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Layout w:type="fixed"/>
        <w:tblLook w:val="04A0"/>
      </w:tblPr>
      <w:tblGrid>
        <w:gridCol w:w="1363"/>
        <w:gridCol w:w="1079"/>
        <w:gridCol w:w="990"/>
        <w:gridCol w:w="4770"/>
        <w:gridCol w:w="2070"/>
        <w:gridCol w:w="1170"/>
      </w:tblGrid>
      <w:tr w:rsidR="001E52BD" w:rsidRPr="001E52BD" w:rsidTr="001E52BD">
        <w:trPr>
          <w:trHeight w:val="390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71D6" w:rsidRDefault="001E52BD" w:rsidP="00FE6175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FF0000"/>
                <w:sz w:val="28"/>
                <w:szCs w:val="28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FF0000"/>
                <w:sz w:val="28"/>
                <w:szCs w:val="28"/>
              </w:rPr>
              <w:t>2018</w:t>
            </w:r>
            <w:r w:rsidR="00FE6175">
              <w:rPr>
                <w:rFonts w:ascii="SimSun" w:eastAsia="SimSun" w:hAnsi="SimSun" w:cs="Calibri" w:hint="eastAsia"/>
                <w:b/>
                <w:bCs/>
                <w:color w:val="FF0000"/>
                <w:sz w:val="28"/>
                <w:szCs w:val="28"/>
              </w:rPr>
              <w:t>年</w:t>
            </w:r>
            <w:r w:rsidR="00FE6175">
              <w:rPr>
                <w:rFonts w:ascii="SimSun" w:eastAsia="SimSun" w:hAnsi="SimSun" w:cs="Calibri"/>
                <w:b/>
                <w:bCs/>
                <w:color w:val="FF0000"/>
                <w:sz w:val="28"/>
                <w:szCs w:val="28"/>
              </w:rPr>
              <w:t>(9</w:t>
            </w:r>
            <w:r w:rsidR="00FE6175">
              <w:rPr>
                <w:rFonts w:ascii="SimSun" w:eastAsia="SimSun" w:hAnsi="SimSun" w:cs="Calibri" w:hint="eastAsia"/>
                <w:b/>
                <w:bCs/>
                <w:color w:val="FF0000"/>
                <w:sz w:val="28"/>
                <w:szCs w:val="28"/>
              </w:rPr>
              <w:t>月-11月)</w:t>
            </w:r>
            <w:r w:rsidRPr="001E52BD">
              <w:rPr>
                <w:rFonts w:ascii="SimSun" w:eastAsia="SimSun" w:hAnsi="SimSun" w:cs="Calibri" w:hint="eastAsia"/>
                <w:b/>
                <w:bCs/>
                <w:color w:val="FF0000"/>
                <w:sz w:val="28"/>
                <w:szCs w:val="28"/>
              </w:rPr>
              <w:t>国语部亚伯拉罕团契活动时间表</w:t>
            </w:r>
          </w:p>
          <w:p w:rsidR="001E52BD" w:rsidRPr="001E52BD" w:rsidRDefault="001E52BD" w:rsidP="00FE6175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FF0000"/>
                <w:sz w:val="28"/>
                <w:szCs w:val="28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FF0000"/>
                <w:sz w:val="28"/>
                <w:szCs w:val="28"/>
              </w:rPr>
              <w:t>（每月第二及第四周日下午一时正举行）</w:t>
            </w:r>
          </w:p>
        </w:tc>
      </w:tr>
      <w:tr w:rsidR="001E52BD" w:rsidRPr="001E52BD" w:rsidTr="001E52BD">
        <w:trPr>
          <w:trHeight w:val="47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8"/>
                <w:szCs w:val="28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E52BD" w:rsidRPr="001E52BD" w:rsidTr="00AC3F2A">
        <w:trPr>
          <w:trHeight w:val="375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FF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FF0000"/>
                <w:sz w:val="24"/>
                <w:szCs w:val="24"/>
              </w:rPr>
              <w:t>2018年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FF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FF0000"/>
                <w:sz w:val="24"/>
                <w:szCs w:val="24"/>
              </w:rPr>
              <w:t>主席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FF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FF0000"/>
                <w:sz w:val="24"/>
                <w:szCs w:val="24"/>
              </w:rPr>
              <w:t>领诗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FF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FF0000"/>
                <w:sz w:val="24"/>
                <w:szCs w:val="24"/>
              </w:rPr>
              <w:t>主题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FF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FF0000"/>
                <w:sz w:val="24"/>
                <w:szCs w:val="24"/>
              </w:rPr>
              <w:t>讲员/负责人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FF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FF0000"/>
                <w:sz w:val="24"/>
                <w:szCs w:val="24"/>
              </w:rPr>
              <w:t>保健操</w:t>
            </w:r>
          </w:p>
        </w:tc>
      </w:tr>
      <w:tr w:rsidR="00AC3F2A" w:rsidRPr="001E52BD" w:rsidTr="00AC3F2A">
        <w:trPr>
          <w:trHeight w:val="450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9月23日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吕长老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sz w:val="24"/>
                <w:szCs w:val="24"/>
              </w:rPr>
              <w:t>许桂蘭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</w:rPr>
              <w:t>黄偉俐传道分享(15分钟)；见证/分组祷告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2BD">
              <w:rPr>
                <w:rFonts w:ascii="SimSun" w:eastAsia="SimSun" w:hAnsi="SimSun" w:cs="SimSun"/>
                <w:b/>
                <w:bCs/>
                <w:color w:val="000000"/>
              </w:rPr>
              <w:t>黄传道；弟兄姊妹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5C774A" w:rsidP="001E5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陆令娴</w:t>
            </w:r>
          </w:p>
        </w:tc>
      </w:tr>
      <w:tr w:rsidR="00AC3F2A" w:rsidRPr="001E52BD" w:rsidTr="00AC3F2A">
        <w:trPr>
          <w:trHeight w:val="450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10月14日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杜雪樵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sz w:val="24"/>
                <w:szCs w:val="24"/>
              </w:rPr>
              <w:t>许桂蘭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</w:rPr>
              <w:t>吕长老见证分享（恩典的记号）；分组祷告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</w:rPr>
              <w:t>吕长老</w:t>
            </w:r>
            <w:r w:rsidRPr="001E52BD">
              <w:rPr>
                <w:rFonts w:ascii="SimSun" w:eastAsia="SimSun" w:hAnsi="SimSun" w:cs="SimSun"/>
                <w:b/>
                <w:bCs/>
                <w:color w:val="000000"/>
              </w:rPr>
              <w:t>；弟兄姊妹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5C774A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陆令娴</w:t>
            </w:r>
          </w:p>
        </w:tc>
      </w:tr>
      <w:tr w:rsidR="001E52BD" w:rsidRPr="001E52BD" w:rsidTr="00AC3F2A">
        <w:trPr>
          <w:trHeight w:val="450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10月28日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吕长老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sz w:val="24"/>
                <w:szCs w:val="24"/>
              </w:rPr>
              <w:t>许桂蘭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</w:rPr>
              <w:t>黄偉俐传道福音信息 （特别聚会）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2BD">
              <w:rPr>
                <w:rFonts w:ascii="SimSun" w:eastAsia="SimSun" w:hAnsi="SimSun" w:cs="SimSun"/>
                <w:b/>
                <w:bCs/>
                <w:color w:val="000000"/>
              </w:rPr>
              <w:t>黄传道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5C774A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  <w:t>/</w:t>
            </w:r>
          </w:p>
        </w:tc>
      </w:tr>
      <w:tr w:rsidR="00AC3F2A" w:rsidRPr="001E52BD" w:rsidTr="00AC3F2A">
        <w:trPr>
          <w:trHeight w:val="450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11月11日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陆令娴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吕长老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</w:rPr>
              <w:t>张牧师信息分享（救恩的来源）;分组祷告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</w:rPr>
              <w:t>张牧师</w:t>
            </w:r>
            <w:r w:rsidRPr="001E52BD">
              <w:rPr>
                <w:rFonts w:ascii="SimSun" w:eastAsia="SimSun" w:hAnsi="SimSun" w:cs="SimSun"/>
                <w:b/>
                <w:bCs/>
                <w:color w:val="000000"/>
              </w:rPr>
              <w:t>；弟兄姊妹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2BD">
              <w:rPr>
                <w:rFonts w:ascii="SimSun" w:eastAsia="SimSun" w:hAnsi="SimSun" w:cs="SimSun"/>
                <w:b/>
                <w:bCs/>
                <w:color w:val="000000"/>
              </w:rPr>
              <w:t>杨碧金</w:t>
            </w:r>
          </w:p>
        </w:tc>
      </w:tr>
      <w:tr w:rsidR="001E52BD" w:rsidRPr="001E52BD" w:rsidTr="00AC3F2A">
        <w:trPr>
          <w:trHeight w:val="450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11月25日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李郁林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sz w:val="24"/>
                <w:szCs w:val="24"/>
              </w:rPr>
              <w:t>许桂蘭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</w:rPr>
              <w:t>黄偉俐传道分享</w:t>
            </w:r>
            <w:r w:rsidRPr="001E52BD">
              <w:rPr>
                <w:rFonts w:ascii="Calibri" w:eastAsia="SimSun" w:hAnsi="Calibri" w:cs="Calibri"/>
                <w:b/>
                <w:bCs/>
                <w:color w:val="073763"/>
              </w:rPr>
              <w:t>​(​</w:t>
            </w: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</w:rPr>
              <w:t>15分钟)；听道分享/分组祷告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52BD">
              <w:rPr>
                <w:rFonts w:ascii="SimSun" w:eastAsia="SimSun" w:hAnsi="SimSun" w:cs="SimSun"/>
                <w:b/>
                <w:bCs/>
                <w:color w:val="000000"/>
              </w:rPr>
              <w:t>黄传道；弟兄姊妹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5C774A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5C774A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杨碧金</w:t>
            </w:r>
          </w:p>
        </w:tc>
      </w:tr>
      <w:tr w:rsidR="001E52BD" w:rsidRPr="001E52BD" w:rsidTr="001E52BD">
        <w:trPr>
          <w:trHeight w:val="28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52BD" w:rsidRPr="001E52BD" w:rsidTr="001E52BD">
        <w:trPr>
          <w:trHeight w:val="43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</w:rPr>
              <w:t>若要參加午餐者，一次</w:t>
            </w:r>
            <w:r w:rsidRPr="001E52BD">
              <w:rPr>
                <w:rFonts w:ascii="Calibri" w:eastAsia="SimSun" w:hAnsi="Calibri" w:cs="Calibri"/>
                <w:b/>
                <w:bCs/>
                <w:color w:val="000000"/>
              </w:rPr>
              <w:t xml:space="preserve">$4. </w:t>
            </w: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</w:rPr>
              <w:t>本期五次共需付</w:t>
            </w:r>
            <w:r w:rsidRPr="001E52BD">
              <w:rPr>
                <w:rFonts w:ascii="Calibri" w:eastAsia="SimSun" w:hAnsi="Calibri" w:cs="Calibri"/>
                <w:b/>
                <w:bCs/>
                <w:color w:val="000000"/>
              </w:rPr>
              <w:t>$4.x 5=$20.</w:t>
            </w: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</w:rPr>
              <w:t>一次交付，恕不退還（算為奉獻）</w:t>
            </w: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52BD" w:rsidRPr="001E52BD" w:rsidTr="001E52BD">
        <w:trPr>
          <w:trHeight w:val="31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52BD" w:rsidRPr="001E52BD" w:rsidTr="001E52BD">
        <w:trPr>
          <w:trHeight w:val="31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FF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FF0000"/>
                <w:sz w:val="24"/>
                <w:szCs w:val="24"/>
              </w:rPr>
              <w:t xml:space="preserve">    联络：陆令娴 780-444-7674，王廖慧 780-489-0419</w:t>
            </w:r>
          </w:p>
        </w:tc>
      </w:tr>
      <w:tr w:rsidR="001E52BD" w:rsidRPr="001E52BD" w:rsidTr="001E52BD">
        <w:trPr>
          <w:trHeight w:val="31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jc w:val="center"/>
              <w:rPr>
                <w:rFonts w:ascii="SimSun" w:eastAsia="SimSun" w:hAnsi="SimSun" w:cs="Calibri"/>
                <w:b/>
                <w:bCs/>
                <w:color w:val="FF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67605" w:rsidRPr="001E52BD" w:rsidTr="001E52BD">
        <w:trPr>
          <w:trHeight w:val="31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05" w:rsidRPr="00267605" w:rsidRDefault="00267605" w:rsidP="00267605">
            <w:pPr>
              <w:spacing w:after="0" w:line="240" w:lineRule="auto"/>
              <w:rPr>
                <w:rFonts w:ascii="SimSun" w:eastAsia="SimSun" w:hAnsi="SimSun" w:cs="Calibri" w:hint="eastAsia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</w:rPr>
              <w:t xml:space="preserve">         </w:t>
            </w:r>
            <w:r w:rsidRPr="00267605">
              <w:rPr>
                <w:b/>
                <w:color w:val="FF0000"/>
              </w:rPr>
              <w:t>顧</w:t>
            </w:r>
            <w:r w:rsidRPr="00267605">
              <w:rPr>
                <w:rFonts w:ascii="SimSun" w:eastAsia="SimSun" w:hAnsi="SimSun" w:cs="SimSun" w:hint="eastAsia"/>
                <w:b/>
                <w:color w:val="FF0000"/>
              </w:rPr>
              <w:t>問</w:t>
            </w:r>
            <w:r w:rsidRPr="00267605">
              <w:rPr>
                <w:rFonts w:ascii="SimSun" w:eastAsia="SimSun" w:hAnsi="SimSun" w:cs="Calibri" w:hint="eastAsia"/>
                <w:b/>
                <w:bCs/>
                <w:color w:val="FF0000"/>
                <w:sz w:val="24"/>
                <w:szCs w:val="24"/>
              </w:rPr>
              <w:t>：</w:t>
            </w:r>
            <w:r w:rsidRPr="00267605">
              <w:rPr>
                <w:rFonts w:ascii="SimSun" w:eastAsia="SimSun" w:hAnsi="SimSun" w:cs="Calibri" w:hint="eastAsia"/>
                <w:b/>
                <w:bCs/>
                <w:color w:val="FF0000"/>
              </w:rPr>
              <w:t>黄偉俐传道</w:t>
            </w:r>
          </w:p>
        </w:tc>
      </w:tr>
      <w:tr w:rsidR="00267605" w:rsidRPr="001E52BD" w:rsidTr="001E52BD">
        <w:trPr>
          <w:trHeight w:val="31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05" w:rsidRPr="001E52BD" w:rsidRDefault="00267605" w:rsidP="001E52BD">
            <w:pPr>
              <w:spacing w:after="0" w:line="240" w:lineRule="auto"/>
              <w:jc w:val="center"/>
              <w:rPr>
                <w:rFonts w:ascii="SimSun" w:eastAsia="SimSun" w:hAnsi="SimSun" w:cs="Calibri" w:hint="eastAs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E52BD" w:rsidRPr="001E52BD" w:rsidTr="001E52BD">
        <w:trPr>
          <w:trHeight w:val="31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rPr>
                <w:rFonts w:ascii="SimSun" w:eastAsia="SimSun" w:hAnsi="SimSun" w:cs="Calibri"/>
                <w:b/>
                <w:bCs/>
                <w:sz w:val="24"/>
                <w:szCs w:val="24"/>
                <w:u w:val="single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Pr="001E52BD">
              <w:rPr>
                <w:rFonts w:ascii="SimSun" w:eastAsia="SimSun" w:hAnsi="SimSun" w:cs="Calibri" w:hint="eastAsia"/>
                <w:b/>
                <w:bCs/>
                <w:sz w:val="24"/>
                <w:szCs w:val="24"/>
                <w:u w:val="single"/>
              </w:rPr>
              <w:t>2018年亚伯拉罕团契同工</w:t>
            </w:r>
          </w:p>
        </w:tc>
      </w:tr>
      <w:tr w:rsidR="001E52BD" w:rsidRPr="001E52BD" w:rsidTr="001E52BD">
        <w:trPr>
          <w:trHeight w:val="31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 xml:space="preserve">     团长：陳連彩雲</w:t>
            </w:r>
          </w:p>
        </w:tc>
      </w:tr>
      <w:tr w:rsidR="001E52BD" w:rsidRPr="001E52BD" w:rsidTr="001E52BD">
        <w:trPr>
          <w:trHeight w:val="31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 xml:space="preserve">     副团长：许桂蘭</w:t>
            </w:r>
          </w:p>
        </w:tc>
      </w:tr>
      <w:tr w:rsidR="001E52BD" w:rsidRPr="001E52BD" w:rsidTr="001E52BD">
        <w:trPr>
          <w:trHeight w:val="31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 xml:space="preserve">     文书：李明哲</w:t>
            </w:r>
          </w:p>
        </w:tc>
      </w:tr>
      <w:tr w:rsidR="001E52BD" w:rsidRPr="001E52BD" w:rsidTr="001E52BD">
        <w:trPr>
          <w:trHeight w:val="31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A7702F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 xml:space="preserve">     诗歌：许桂蘭；吕耀华</w:t>
            </w:r>
          </w:p>
        </w:tc>
      </w:tr>
      <w:tr w:rsidR="001E52BD" w:rsidRPr="001E52BD" w:rsidTr="001E52BD">
        <w:trPr>
          <w:trHeight w:val="31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BC2192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67605" w:rsidRPr="00F17CAE">
              <w:rPr>
                <w:rFonts w:hint="eastAsia"/>
                <w:b/>
                <w:sz w:val="24"/>
                <w:szCs w:val="24"/>
              </w:rPr>
              <w:t>活动项目：杨碧金</w:t>
            </w:r>
          </w:p>
        </w:tc>
      </w:tr>
      <w:tr w:rsidR="001E52BD" w:rsidRPr="001E52BD" w:rsidTr="001E52BD">
        <w:trPr>
          <w:trHeight w:val="31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rPr>
                <w:rFonts w:ascii="SimSun" w:eastAsia="SimSun" w:hAnsi="SimSun" w:cs="Calibri"/>
                <w:b/>
                <w:bCs/>
                <w:color w:val="000000"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color w:val="000000"/>
                <w:sz w:val="24"/>
                <w:szCs w:val="24"/>
              </w:rPr>
              <w:t xml:space="preserve">     关怀：呂吳孟儀，杜雪樵</w:t>
            </w:r>
          </w:p>
        </w:tc>
      </w:tr>
      <w:tr w:rsidR="001E52BD" w:rsidRPr="001E52BD" w:rsidTr="001E52BD">
        <w:trPr>
          <w:trHeight w:val="315"/>
        </w:trPr>
        <w:tc>
          <w:tcPr>
            <w:tcW w:w="114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2BD" w:rsidRPr="001E52BD" w:rsidRDefault="001E52BD" w:rsidP="001E52BD">
            <w:pPr>
              <w:spacing w:after="0" w:line="240" w:lineRule="auto"/>
              <w:rPr>
                <w:rFonts w:ascii="SimSun" w:eastAsia="SimSun" w:hAnsi="SimSun" w:cs="Calibri"/>
                <w:b/>
                <w:bCs/>
                <w:sz w:val="24"/>
                <w:szCs w:val="24"/>
              </w:rPr>
            </w:pPr>
            <w:r w:rsidRPr="001E52BD">
              <w:rPr>
                <w:rFonts w:ascii="SimSun" w:eastAsia="SimSun" w:hAnsi="SimSun" w:cs="Calibri" w:hint="eastAsia"/>
                <w:b/>
                <w:bCs/>
                <w:sz w:val="24"/>
                <w:szCs w:val="24"/>
              </w:rPr>
              <w:t xml:space="preserve">     保健操：杨碧金，陆令娴</w:t>
            </w:r>
          </w:p>
        </w:tc>
      </w:tr>
    </w:tbl>
    <w:p w:rsidR="00C61835" w:rsidRDefault="00C61835"/>
    <w:sectPr w:rsidR="00C61835" w:rsidSect="000823C8">
      <w:pgSz w:w="12240" w:h="15840"/>
      <w:pgMar w:top="720" w:right="2592" w:bottom="259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52BD"/>
    <w:rsid w:val="000823C8"/>
    <w:rsid w:val="000C71D6"/>
    <w:rsid w:val="001E52BD"/>
    <w:rsid w:val="00267605"/>
    <w:rsid w:val="005C774A"/>
    <w:rsid w:val="005E5A13"/>
    <w:rsid w:val="00766DCC"/>
    <w:rsid w:val="00825962"/>
    <w:rsid w:val="00A7702F"/>
    <w:rsid w:val="00AC3F2A"/>
    <w:rsid w:val="00BC2192"/>
    <w:rsid w:val="00BF096B"/>
    <w:rsid w:val="00C61835"/>
    <w:rsid w:val="00F21148"/>
    <w:rsid w:val="00FE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5</cp:revision>
  <dcterms:created xsi:type="dcterms:W3CDTF">2018-09-03T19:00:00Z</dcterms:created>
  <dcterms:modified xsi:type="dcterms:W3CDTF">2018-09-07T18:48:00Z</dcterms:modified>
</cp:coreProperties>
</file>